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8"/>
        </w:rPr>
        <w:t>ЖУРНАЛ РЕГИСТРАЦИИ ПРЕДРЕЙСОВЫХ / ПРЕДСМЕННЫХ МЕДИЦИНСКИХ ОСМОТРОВ</w:t>
      </w:r>
    </w:p>
    <w:p>
      <w:pPr>
        <w:jc w:val="center"/>
      </w:pPr>
      <w:r>
        <w:rPr>
          <w:i/>
          <w:color w:val="64748B"/>
          <w:sz w:val="18"/>
        </w:rPr>
        <w:t>Порядок — приказ Минздрава № 266н от 30.05.2023. Форму журнала утверждает организация; допускается ведение в электронном виде с заверением записей УКЭП/УНЭП.</w:t>
      </w:r>
    </w:p>
    <w:p/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1465"/>
        <w:gridCol w:w="1465"/>
        <w:gridCol w:w="1465"/>
        <w:gridCol w:w="1465"/>
        <w:gridCol w:w="1465"/>
        <w:gridCol w:w="1465"/>
        <w:gridCol w:w="1465"/>
      </w:tblGrid>
      <w:tr>
        <w:tc>
          <w:tcPr>
            <w:tcW w:type="dxa" w:w="567"/>
          </w:tcPr>
          <w:p>
            <w:pPr>
              <w:jc w:val="center"/>
            </w:pPr>
            <w:r>
              <w:rPr>
                <w:b/>
                <w:sz w:val="17"/>
              </w:rPr>
              <w:t>№</w:t>
            </w:r>
          </w:p>
        </w:tc>
        <w:tc>
          <w:tcPr>
            <w:tcW w:type="dxa" w:w="1701"/>
          </w:tcPr>
          <w:p>
            <w:pPr>
              <w:jc w:val="center"/>
            </w:pPr>
            <w:r>
              <w:rPr>
                <w:b/>
                <w:sz w:val="17"/>
              </w:rPr>
              <w:t>Дата и время осмотра</w:t>
            </w:r>
          </w:p>
        </w:tc>
        <w:tc>
          <w:tcPr>
            <w:tcW w:type="dxa" w:w="1984"/>
          </w:tcPr>
          <w:p>
            <w:pPr>
              <w:jc w:val="center"/>
            </w:pPr>
            <w:r>
              <w:rPr>
                <w:b/>
                <w:sz w:val="17"/>
              </w:rPr>
              <w:t>ФИО осматриваемого</w:t>
            </w:r>
          </w:p>
        </w:tc>
        <w:tc>
          <w:tcPr>
            <w:tcW w:type="dxa" w:w="3402"/>
          </w:tcPr>
          <w:p>
            <w:pPr>
              <w:jc w:val="center"/>
            </w:pPr>
            <w:r>
              <w:rPr>
                <w:b/>
                <w:sz w:val="17"/>
              </w:rPr>
              <w:t>Результаты исследований (жалобы, визуальный осмотр, признаки опьянения, t°, пульс, АД)</w:t>
            </w:r>
          </w:p>
        </w:tc>
        <w:tc>
          <w:tcPr>
            <w:tcW w:type="dxa" w:w="1814"/>
          </w:tcPr>
          <w:p>
            <w:pPr>
              <w:jc w:val="center"/>
            </w:pPr>
            <w:r>
              <w:rPr>
                <w:b/>
                <w:sz w:val="17"/>
              </w:rPr>
              <w:t>Заключение (допущен / не допущен)</w:t>
            </w:r>
          </w:p>
        </w:tc>
        <w:tc>
          <w:tcPr>
            <w:tcW w:type="dxa" w:w="1871"/>
          </w:tcPr>
          <w:p>
            <w:pPr>
              <w:jc w:val="center"/>
            </w:pPr>
            <w:r>
              <w:rPr>
                <w:b/>
                <w:sz w:val="17"/>
              </w:rPr>
              <w:t>Подпись медработника, ФИО</w:t>
            </w:r>
          </w:p>
        </w:tc>
        <w:tc>
          <w:tcPr>
            <w:tcW w:type="dxa" w:w="1701"/>
          </w:tcPr>
          <w:p>
            <w:pPr>
              <w:jc w:val="center"/>
            </w:pPr>
            <w:r>
              <w:rPr>
                <w:b/>
                <w:sz w:val="17"/>
              </w:rPr>
              <w:t>Подпись осматриваемого</w:t>
            </w:r>
          </w:p>
        </w:tc>
      </w:tr>
      <w:tr>
        <w:trPr>
          <w:trHeight w:val="510" w:hRule="atLeast"/>
          <w:trHeight w:val="510" w:hRule="atLeast"/>
          <w:trHeight w:val="510" w:hRule="atLeast"/>
          <w:trHeight w:val="510" w:hRule="atLeast"/>
          <w:trHeight w:val="510" w:hRule="atLeast"/>
          <w:trHeight w:val="510" w:hRule="atLeast"/>
          <w:trHeight w:val="510" w:hRule="atLeast"/>
        </w:trPr>
        <w:tc>
          <w:tcPr>
            <w:tcW w:type="dxa" w:w="567"/>
          </w:tcPr>
          <w:p/>
        </w:tc>
        <w:tc>
          <w:tcPr>
            <w:tcW w:type="dxa" w:w="1701"/>
          </w:tcPr>
          <w:p/>
        </w:tc>
        <w:tc>
          <w:tcPr>
            <w:tcW w:type="dxa" w:w="1984"/>
          </w:tcPr>
          <w:p/>
        </w:tc>
        <w:tc>
          <w:tcPr>
            <w:tcW w:type="dxa" w:w="3402"/>
          </w:tcPr>
          <w:p/>
        </w:tc>
        <w:tc>
          <w:tcPr>
            <w:tcW w:type="dxa" w:w="1814"/>
          </w:tcPr>
          <w:p/>
        </w:tc>
        <w:tc>
          <w:tcPr>
            <w:tcW w:type="dxa" w:w="1871"/>
          </w:tcPr>
          <w:p/>
        </w:tc>
        <w:tc>
          <w:tcPr>
            <w:tcW w:type="dxa" w:w="1701"/>
          </w:tcPr>
          <w:p/>
        </w:tc>
      </w:tr>
      <w:tr>
        <w:trPr>
          <w:trHeight w:val="510" w:hRule="atLeast"/>
          <w:trHeight w:val="510" w:hRule="atLeast"/>
          <w:trHeight w:val="510" w:hRule="atLeast"/>
          <w:trHeight w:val="510" w:hRule="atLeast"/>
          <w:trHeight w:val="510" w:hRule="atLeast"/>
          <w:trHeight w:val="510" w:hRule="atLeast"/>
          <w:trHeight w:val="510" w:hRule="atLeast"/>
        </w:trPr>
        <w:tc>
          <w:tcPr>
            <w:tcW w:type="dxa" w:w="567"/>
          </w:tcPr>
          <w:p/>
        </w:tc>
        <w:tc>
          <w:tcPr>
            <w:tcW w:type="dxa" w:w="1701"/>
          </w:tcPr>
          <w:p/>
        </w:tc>
        <w:tc>
          <w:tcPr>
            <w:tcW w:type="dxa" w:w="1984"/>
          </w:tcPr>
          <w:p/>
        </w:tc>
        <w:tc>
          <w:tcPr>
            <w:tcW w:type="dxa" w:w="3402"/>
          </w:tcPr>
          <w:p/>
        </w:tc>
        <w:tc>
          <w:tcPr>
            <w:tcW w:type="dxa" w:w="1814"/>
          </w:tcPr>
          <w:p/>
        </w:tc>
        <w:tc>
          <w:tcPr>
            <w:tcW w:type="dxa" w:w="1871"/>
          </w:tcPr>
          <w:p/>
        </w:tc>
        <w:tc>
          <w:tcPr>
            <w:tcW w:type="dxa" w:w="1701"/>
          </w:tcPr>
          <w:p/>
        </w:tc>
      </w:tr>
      <w:tr>
        <w:trPr>
          <w:trHeight w:val="510" w:hRule="atLeast"/>
          <w:trHeight w:val="510" w:hRule="atLeast"/>
          <w:trHeight w:val="510" w:hRule="atLeast"/>
          <w:trHeight w:val="510" w:hRule="atLeast"/>
          <w:trHeight w:val="510" w:hRule="atLeast"/>
          <w:trHeight w:val="510" w:hRule="atLeast"/>
          <w:trHeight w:val="510" w:hRule="atLeast"/>
        </w:trPr>
        <w:tc>
          <w:tcPr>
            <w:tcW w:type="dxa" w:w="567"/>
          </w:tcPr>
          <w:p/>
        </w:tc>
        <w:tc>
          <w:tcPr>
            <w:tcW w:type="dxa" w:w="1701"/>
          </w:tcPr>
          <w:p/>
        </w:tc>
        <w:tc>
          <w:tcPr>
            <w:tcW w:type="dxa" w:w="1984"/>
          </w:tcPr>
          <w:p/>
        </w:tc>
        <w:tc>
          <w:tcPr>
            <w:tcW w:type="dxa" w:w="3402"/>
          </w:tcPr>
          <w:p/>
        </w:tc>
        <w:tc>
          <w:tcPr>
            <w:tcW w:type="dxa" w:w="1814"/>
          </w:tcPr>
          <w:p/>
        </w:tc>
        <w:tc>
          <w:tcPr>
            <w:tcW w:type="dxa" w:w="1871"/>
          </w:tcPr>
          <w:p/>
        </w:tc>
        <w:tc>
          <w:tcPr>
            <w:tcW w:type="dxa" w:w="1701"/>
          </w:tcPr>
          <w:p/>
        </w:tc>
      </w:tr>
      <w:tr>
        <w:trPr>
          <w:trHeight w:val="510" w:hRule="atLeast"/>
          <w:trHeight w:val="510" w:hRule="atLeast"/>
          <w:trHeight w:val="510" w:hRule="atLeast"/>
          <w:trHeight w:val="510" w:hRule="atLeast"/>
          <w:trHeight w:val="510" w:hRule="atLeast"/>
          <w:trHeight w:val="510" w:hRule="atLeast"/>
          <w:trHeight w:val="510" w:hRule="atLeast"/>
        </w:trPr>
        <w:tc>
          <w:tcPr>
            <w:tcW w:type="dxa" w:w="567"/>
          </w:tcPr>
          <w:p/>
        </w:tc>
        <w:tc>
          <w:tcPr>
            <w:tcW w:type="dxa" w:w="1701"/>
          </w:tcPr>
          <w:p/>
        </w:tc>
        <w:tc>
          <w:tcPr>
            <w:tcW w:type="dxa" w:w="1984"/>
          </w:tcPr>
          <w:p/>
        </w:tc>
        <w:tc>
          <w:tcPr>
            <w:tcW w:type="dxa" w:w="3402"/>
          </w:tcPr>
          <w:p/>
        </w:tc>
        <w:tc>
          <w:tcPr>
            <w:tcW w:type="dxa" w:w="1814"/>
          </w:tcPr>
          <w:p/>
        </w:tc>
        <w:tc>
          <w:tcPr>
            <w:tcW w:type="dxa" w:w="1871"/>
          </w:tcPr>
          <w:p/>
        </w:tc>
        <w:tc>
          <w:tcPr>
            <w:tcW w:type="dxa" w:w="1701"/>
          </w:tcPr>
          <w:p/>
        </w:tc>
      </w:tr>
      <w:tr>
        <w:trPr>
          <w:trHeight w:val="510" w:hRule="atLeast"/>
          <w:trHeight w:val="510" w:hRule="atLeast"/>
          <w:trHeight w:val="510" w:hRule="atLeast"/>
          <w:trHeight w:val="510" w:hRule="atLeast"/>
          <w:trHeight w:val="510" w:hRule="atLeast"/>
          <w:trHeight w:val="510" w:hRule="atLeast"/>
          <w:trHeight w:val="510" w:hRule="atLeast"/>
        </w:trPr>
        <w:tc>
          <w:tcPr>
            <w:tcW w:type="dxa" w:w="567"/>
          </w:tcPr>
          <w:p/>
        </w:tc>
        <w:tc>
          <w:tcPr>
            <w:tcW w:type="dxa" w:w="1701"/>
          </w:tcPr>
          <w:p/>
        </w:tc>
        <w:tc>
          <w:tcPr>
            <w:tcW w:type="dxa" w:w="1984"/>
          </w:tcPr>
          <w:p/>
        </w:tc>
        <w:tc>
          <w:tcPr>
            <w:tcW w:type="dxa" w:w="3402"/>
          </w:tcPr>
          <w:p/>
        </w:tc>
        <w:tc>
          <w:tcPr>
            <w:tcW w:type="dxa" w:w="1814"/>
          </w:tcPr>
          <w:p/>
        </w:tc>
        <w:tc>
          <w:tcPr>
            <w:tcW w:type="dxa" w:w="1871"/>
          </w:tcPr>
          <w:p/>
        </w:tc>
        <w:tc>
          <w:tcPr>
            <w:tcW w:type="dxa" w:w="1701"/>
          </w:tcPr>
          <w:p/>
        </w:tc>
      </w:tr>
      <w:tr>
        <w:trPr>
          <w:trHeight w:val="510" w:hRule="atLeast"/>
          <w:trHeight w:val="510" w:hRule="atLeast"/>
          <w:trHeight w:val="510" w:hRule="atLeast"/>
          <w:trHeight w:val="510" w:hRule="atLeast"/>
          <w:trHeight w:val="510" w:hRule="atLeast"/>
          <w:trHeight w:val="510" w:hRule="atLeast"/>
          <w:trHeight w:val="510" w:hRule="atLeast"/>
        </w:trPr>
        <w:tc>
          <w:tcPr>
            <w:tcW w:type="dxa" w:w="567"/>
          </w:tcPr>
          <w:p/>
        </w:tc>
        <w:tc>
          <w:tcPr>
            <w:tcW w:type="dxa" w:w="1701"/>
          </w:tcPr>
          <w:p/>
        </w:tc>
        <w:tc>
          <w:tcPr>
            <w:tcW w:type="dxa" w:w="1984"/>
          </w:tcPr>
          <w:p/>
        </w:tc>
        <w:tc>
          <w:tcPr>
            <w:tcW w:type="dxa" w:w="3402"/>
          </w:tcPr>
          <w:p/>
        </w:tc>
        <w:tc>
          <w:tcPr>
            <w:tcW w:type="dxa" w:w="1814"/>
          </w:tcPr>
          <w:p/>
        </w:tc>
        <w:tc>
          <w:tcPr>
            <w:tcW w:type="dxa" w:w="1871"/>
          </w:tcPr>
          <w:p/>
        </w:tc>
        <w:tc>
          <w:tcPr>
            <w:tcW w:type="dxa" w:w="1701"/>
          </w:tcPr>
          <w:p/>
        </w:tc>
      </w:tr>
      <w:tr>
        <w:trPr>
          <w:trHeight w:val="510" w:hRule="atLeast"/>
          <w:trHeight w:val="510" w:hRule="atLeast"/>
          <w:trHeight w:val="510" w:hRule="atLeast"/>
          <w:trHeight w:val="510" w:hRule="atLeast"/>
          <w:trHeight w:val="510" w:hRule="atLeast"/>
          <w:trHeight w:val="510" w:hRule="atLeast"/>
          <w:trHeight w:val="510" w:hRule="atLeast"/>
        </w:trPr>
        <w:tc>
          <w:tcPr>
            <w:tcW w:type="dxa" w:w="567"/>
          </w:tcPr>
          <w:p/>
        </w:tc>
        <w:tc>
          <w:tcPr>
            <w:tcW w:type="dxa" w:w="1701"/>
          </w:tcPr>
          <w:p/>
        </w:tc>
        <w:tc>
          <w:tcPr>
            <w:tcW w:type="dxa" w:w="1984"/>
          </w:tcPr>
          <w:p/>
        </w:tc>
        <w:tc>
          <w:tcPr>
            <w:tcW w:type="dxa" w:w="3402"/>
          </w:tcPr>
          <w:p/>
        </w:tc>
        <w:tc>
          <w:tcPr>
            <w:tcW w:type="dxa" w:w="1814"/>
          </w:tcPr>
          <w:p/>
        </w:tc>
        <w:tc>
          <w:tcPr>
            <w:tcW w:type="dxa" w:w="1871"/>
          </w:tcPr>
          <w:p/>
        </w:tc>
        <w:tc>
          <w:tcPr>
            <w:tcW w:type="dxa" w:w="1701"/>
          </w:tcPr>
          <w:p/>
        </w:tc>
      </w:tr>
      <w:tr>
        <w:trPr>
          <w:trHeight w:val="510" w:hRule="atLeast"/>
          <w:trHeight w:val="510" w:hRule="atLeast"/>
          <w:trHeight w:val="510" w:hRule="atLeast"/>
          <w:trHeight w:val="510" w:hRule="atLeast"/>
          <w:trHeight w:val="510" w:hRule="atLeast"/>
          <w:trHeight w:val="510" w:hRule="atLeast"/>
          <w:trHeight w:val="510" w:hRule="atLeast"/>
        </w:trPr>
        <w:tc>
          <w:tcPr>
            <w:tcW w:type="dxa" w:w="567"/>
          </w:tcPr>
          <w:p/>
        </w:tc>
        <w:tc>
          <w:tcPr>
            <w:tcW w:type="dxa" w:w="1701"/>
          </w:tcPr>
          <w:p/>
        </w:tc>
        <w:tc>
          <w:tcPr>
            <w:tcW w:type="dxa" w:w="1984"/>
          </w:tcPr>
          <w:p/>
        </w:tc>
        <w:tc>
          <w:tcPr>
            <w:tcW w:type="dxa" w:w="3402"/>
          </w:tcPr>
          <w:p/>
        </w:tc>
        <w:tc>
          <w:tcPr>
            <w:tcW w:type="dxa" w:w="1814"/>
          </w:tcPr>
          <w:p/>
        </w:tc>
        <w:tc>
          <w:tcPr>
            <w:tcW w:type="dxa" w:w="1871"/>
          </w:tcPr>
          <w:p/>
        </w:tc>
        <w:tc>
          <w:tcPr>
            <w:tcW w:type="dxa" w:w="1701"/>
          </w:tcPr>
          <w:p/>
        </w:tc>
      </w:tr>
      <w:tr>
        <w:trPr>
          <w:trHeight w:val="510" w:hRule="atLeast"/>
          <w:trHeight w:val="510" w:hRule="atLeast"/>
          <w:trHeight w:val="510" w:hRule="atLeast"/>
          <w:trHeight w:val="510" w:hRule="atLeast"/>
          <w:trHeight w:val="510" w:hRule="atLeast"/>
          <w:trHeight w:val="510" w:hRule="atLeast"/>
          <w:trHeight w:val="510" w:hRule="atLeast"/>
        </w:trPr>
        <w:tc>
          <w:tcPr>
            <w:tcW w:type="dxa" w:w="567"/>
          </w:tcPr>
          <w:p/>
        </w:tc>
        <w:tc>
          <w:tcPr>
            <w:tcW w:type="dxa" w:w="1701"/>
          </w:tcPr>
          <w:p/>
        </w:tc>
        <w:tc>
          <w:tcPr>
            <w:tcW w:type="dxa" w:w="1984"/>
          </w:tcPr>
          <w:p/>
        </w:tc>
        <w:tc>
          <w:tcPr>
            <w:tcW w:type="dxa" w:w="3402"/>
          </w:tcPr>
          <w:p/>
        </w:tc>
        <w:tc>
          <w:tcPr>
            <w:tcW w:type="dxa" w:w="1814"/>
          </w:tcPr>
          <w:p/>
        </w:tc>
        <w:tc>
          <w:tcPr>
            <w:tcW w:type="dxa" w:w="1871"/>
          </w:tcPr>
          <w:p/>
        </w:tc>
        <w:tc>
          <w:tcPr>
            <w:tcW w:type="dxa" w:w="1701"/>
          </w:tcPr>
          <w:p/>
        </w:tc>
      </w:tr>
      <w:tr>
        <w:trPr>
          <w:trHeight w:val="510" w:hRule="atLeast"/>
          <w:trHeight w:val="510" w:hRule="atLeast"/>
          <w:trHeight w:val="510" w:hRule="atLeast"/>
          <w:trHeight w:val="510" w:hRule="atLeast"/>
          <w:trHeight w:val="510" w:hRule="atLeast"/>
          <w:trHeight w:val="510" w:hRule="atLeast"/>
          <w:trHeight w:val="510" w:hRule="atLeast"/>
        </w:trPr>
        <w:tc>
          <w:tcPr>
            <w:tcW w:type="dxa" w:w="567"/>
          </w:tcPr>
          <w:p/>
        </w:tc>
        <w:tc>
          <w:tcPr>
            <w:tcW w:type="dxa" w:w="1701"/>
          </w:tcPr>
          <w:p/>
        </w:tc>
        <w:tc>
          <w:tcPr>
            <w:tcW w:type="dxa" w:w="1984"/>
          </w:tcPr>
          <w:p/>
        </w:tc>
        <w:tc>
          <w:tcPr>
            <w:tcW w:type="dxa" w:w="3402"/>
          </w:tcPr>
          <w:p/>
        </w:tc>
        <w:tc>
          <w:tcPr>
            <w:tcW w:type="dxa" w:w="1814"/>
          </w:tcPr>
          <w:p/>
        </w:tc>
        <w:tc>
          <w:tcPr>
            <w:tcW w:type="dxa" w:w="1871"/>
          </w:tcPr>
          <w:p/>
        </w:tc>
        <w:tc>
          <w:tcPr>
            <w:tcW w:type="dxa" w:w="1701"/>
          </w:tcPr>
          <w:p/>
        </w:tc>
      </w:tr>
      <w:tr>
        <w:trPr>
          <w:trHeight w:val="510" w:hRule="atLeast"/>
          <w:trHeight w:val="510" w:hRule="atLeast"/>
          <w:trHeight w:val="510" w:hRule="atLeast"/>
          <w:trHeight w:val="510" w:hRule="atLeast"/>
          <w:trHeight w:val="510" w:hRule="atLeast"/>
          <w:trHeight w:val="510" w:hRule="atLeast"/>
          <w:trHeight w:val="510" w:hRule="atLeast"/>
        </w:trPr>
        <w:tc>
          <w:tcPr>
            <w:tcW w:type="dxa" w:w="567"/>
          </w:tcPr>
          <w:p/>
        </w:tc>
        <w:tc>
          <w:tcPr>
            <w:tcW w:type="dxa" w:w="1701"/>
          </w:tcPr>
          <w:p/>
        </w:tc>
        <w:tc>
          <w:tcPr>
            <w:tcW w:type="dxa" w:w="1984"/>
          </w:tcPr>
          <w:p/>
        </w:tc>
        <w:tc>
          <w:tcPr>
            <w:tcW w:type="dxa" w:w="3402"/>
          </w:tcPr>
          <w:p/>
        </w:tc>
        <w:tc>
          <w:tcPr>
            <w:tcW w:type="dxa" w:w="1814"/>
          </w:tcPr>
          <w:p/>
        </w:tc>
        <w:tc>
          <w:tcPr>
            <w:tcW w:type="dxa" w:w="1871"/>
          </w:tcPr>
          <w:p/>
        </w:tc>
        <w:tc>
          <w:tcPr>
            <w:tcW w:type="dxa" w:w="1701"/>
          </w:tcPr>
          <w:p/>
        </w:tc>
      </w:tr>
      <w:tr>
        <w:trPr>
          <w:trHeight w:val="510" w:hRule="atLeast"/>
          <w:trHeight w:val="510" w:hRule="atLeast"/>
          <w:trHeight w:val="510" w:hRule="atLeast"/>
          <w:trHeight w:val="510" w:hRule="atLeast"/>
          <w:trHeight w:val="510" w:hRule="atLeast"/>
          <w:trHeight w:val="510" w:hRule="atLeast"/>
          <w:trHeight w:val="510" w:hRule="atLeast"/>
        </w:trPr>
        <w:tc>
          <w:tcPr>
            <w:tcW w:type="dxa" w:w="567"/>
          </w:tcPr>
          <w:p/>
        </w:tc>
        <w:tc>
          <w:tcPr>
            <w:tcW w:type="dxa" w:w="1701"/>
          </w:tcPr>
          <w:p/>
        </w:tc>
        <w:tc>
          <w:tcPr>
            <w:tcW w:type="dxa" w:w="1984"/>
          </w:tcPr>
          <w:p/>
        </w:tc>
        <w:tc>
          <w:tcPr>
            <w:tcW w:type="dxa" w:w="3402"/>
          </w:tcPr>
          <w:p/>
        </w:tc>
        <w:tc>
          <w:tcPr>
            <w:tcW w:type="dxa" w:w="1814"/>
          </w:tcPr>
          <w:p/>
        </w:tc>
        <w:tc>
          <w:tcPr>
            <w:tcW w:type="dxa" w:w="1871"/>
          </w:tcPr>
          <w:p/>
        </w:tc>
        <w:tc>
          <w:tcPr>
            <w:tcW w:type="dxa" w:w="1701"/>
          </w:tcPr>
          <w:p/>
        </w:tc>
      </w:tr>
      <w:tr>
        <w:trPr>
          <w:trHeight w:val="510" w:hRule="atLeast"/>
          <w:trHeight w:val="510" w:hRule="atLeast"/>
          <w:trHeight w:val="510" w:hRule="atLeast"/>
          <w:trHeight w:val="510" w:hRule="atLeast"/>
          <w:trHeight w:val="510" w:hRule="atLeast"/>
          <w:trHeight w:val="510" w:hRule="atLeast"/>
          <w:trHeight w:val="510" w:hRule="atLeast"/>
        </w:trPr>
        <w:tc>
          <w:tcPr>
            <w:tcW w:type="dxa" w:w="567"/>
          </w:tcPr>
          <w:p/>
        </w:tc>
        <w:tc>
          <w:tcPr>
            <w:tcW w:type="dxa" w:w="1701"/>
          </w:tcPr>
          <w:p/>
        </w:tc>
        <w:tc>
          <w:tcPr>
            <w:tcW w:type="dxa" w:w="1984"/>
          </w:tcPr>
          <w:p/>
        </w:tc>
        <w:tc>
          <w:tcPr>
            <w:tcW w:type="dxa" w:w="3402"/>
          </w:tcPr>
          <w:p/>
        </w:tc>
        <w:tc>
          <w:tcPr>
            <w:tcW w:type="dxa" w:w="1814"/>
          </w:tcPr>
          <w:p/>
        </w:tc>
        <w:tc>
          <w:tcPr>
            <w:tcW w:type="dxa" w:w="1871"/>
          </w:tcPr>
          <w:p/>
        </w:tc>
        <w:tc>
          <w:tcPr>
            <w:tcW w:type="dxa" w:w="1701"/>
          </w:tcPr>
          <w:p/>
        </w:tc>
      </w:tr>
      <w:tr>
        <w:trPr>
          <w:trHeight w:val="510" w:hRule="atLeast"/>
          <w:trHeight w:val="510" w:hRule="atLeast"/>
          <w:trHeight w:val="510" w:hRule="atLeast"/>
          <w:trHeight w:val="510" w:hRule="atLeast"/>
          <w:trHeight w:val="510" w:hRule="atLeast"/>
          <w:trHeight w:val="510" w:hRule="atLeast"/>
          <w:trHeight w:val="510" w:hRule="atLeast"/>
        </w:trPr>
        <w:tc>
          <w:tcPr>
            <w:tcW w:type="dxa" w:w="567"/>
          </w:tcPr>
          <w:p/>
        </w:tc>
        <w:tc>
          <w:tcPr>
            <w:tcW w:type="dxa" w:w="1701"/>
          </w:tcPr>
          <w:p/>
        </w:tc>
        <w:tc>
          <w:tcPr>
            <w:tcW w:type="dxa" w:w="1984"/>
          </w:tcPr>
          <w:p/>
        </w:tc>
        <w:tc>
          <w:tcPr>
            <w:tcW w:type="dxa" w:w="3402"/>
          </w:tcPr>
          <w:p/>
        </w:tc>
        <w:tc>
          <w:tcPr>
            <w:tcW w:type="dxa" w:w="1814"/>
          </w:tcPr>
          <w:p/>
        </w:tc>
        <w:tc>
          <w:tcPr>
            <w:tcW w:type="dxa" w:w="1871"/>
          </w:tcPr>
          <w:p/>
        </w:tc>
        <w:tc>
          <w:tcPr>
            <w:tcW w:type="dxa" w:w="1701"/>
          </w:tcPr>
          <w:p/>
        </w:tc>
      </w:tr>
    </w:tbl>
    <w:sectPr w:rsidR="00FC693F" w:rsidRPr="0006063C" w:rsidSect="00034616">
      <w:headerReference w:type="default" r:id="rId9"/>
      <w:footerReference w:type="default" r:id="rId10"/>
      <w:pgSz w:w="12240" w:h="15840"/>
      <w:pgMar w:top="907" w:right="850" w:bottom="907" w:left="1134" w:header="454" w:footer="45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  <w:pBdr>
        <w:top w:val="single" w:sz="4" w:space="4" w:color="BFCDE0"/>
      </w:pBdr>
    </w:pPr>
    <w:r/>
    <w:r>
      <w:rPr>
        <w:b/>
        <w:color w:val="1F40A6"/>
        <w:sz w:val="18"/>
      </w:rPr>
      <w:t>infotransport.tech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center"/>
      <w:pBdr>
        <w:bottom w:val="single" w:sz="4" w:space="4" w:color="BFCDE0"/>
      </w:pBdr>
    </w:pPr>
    <w:r/>
    <w:r>
      <w:rPr>
        <w:b/>
        <w:color w:val="1F40A6"/>
        <w:sz w:val="18"/>
      </w:rPr>
      <w:t>ИнфоТрансПорт</w:t>
    </w:r>
    <w:r>
      <w:rPr>
        <w:color w:val="64748B"/>
        <w:sz w:val="18"/>
      </w:rPr>
      <w:t xml:space="preserve"> — TMS-система управления перевозками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